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B4ABA" w14:textId="77777777" w:rsidR="00E25020" w:rsidRDefault="00E25020" w:rsidP="00BC478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7498B97" wp14:editId="2B7CD80E">
            <wp:extent cx="940817" cy="852805"/>
            <wp:effectExtent l="0" t="0" r="0" b="4445"/>
            <wp:docPr id="1" name="Picture 1" descr="https://docs.google.com/uc?export=download&amp;id=1GXZJAgjXx-uWaAwMRAN_rLJhmX_knyWr&amp;revid=0B-cWG0FNWV4-NGMrelBkU2lBbTlsZisxd3p5dTVPL3FOZThr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uc?export=download&amp;id=1GXZJAgjXx-uWaAwMRAN_rLJhmX_knyWr&amp;revid=0B-cWG0FNWV4-NGMrelBkU2lBbTlsZisxd3p5dTVPL3FOZThrP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18" cy="8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9DD0" w14:textId="6F794D67" w:rsidR="00BC478E" w:rsidRPr="00BC478E" w:rsidRDefault="00E25020" w:rsidP="00BC478E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MILLER CREEK </w:t>
      </w:r>
      <w:r w:rsidR="00BC478E" w:rsidRPr="00BC478E">
        <w:rPr>
          <w:rFonts w:ascii="Arial" w:hAnsi="Arial" w:cs="Arial"/>
          <w:b/>
          <w:sz w:val="28"/>
          <w:szCs w:val="28"/>
        </w:rPr>
        <w:t xml:space="preserve">SCHOOL DISTRICT </w:t>
      </w:r>
      <w:r w:rsidR="00BC478E" w:rsidRPr="00BC478E">
        <w:rPr>
          <w:rFonts w:ascii="Arial" w:hAnsi="Arial" w:cs="Arial"/>
          <w:b/>
          <w:sz w:val="28"/>
          <w:szCs w:val="28"/>
        </w:rPr>
        <w:br/>
        <w:t>CITIZENS’ BOND OVERSIGHT COMMITTEE</w:t>
      </w:r>
    </w:p>
    <w:p w14:paraId="7460F825" w14:textId="2C458DBB" w:rsidR="00BC478E" w:rsidRPr="003D7DC1" w:rsidRDefault="00BC478E" w:rsidP="00BC478E">
      <w:pPr>
        <w:jc w:val="center"/>
        <w:rPr>
          <w:rFonts w:ascii="Arial" w:hAnsi="Arial" w:cs="Arial"/>
          <w:sz w:val="12"/>
          <w:szCs w:val="12"/>
        </w:rPr>
      </w:pPr>
    </w:p>
    <w:p w14:paraId="471C9D80" w14:textId="77777777" w:rsidR="00BC478E" w:rsidRPr="00BC478E" w:rsidRDefault="00BC478E" w:rsidP="00BC478E">
      <w:pPr>
        <w:jc w:val="center"/>
        <w:rPr>
          <w:rFonts w:ascii="Arial" w:hAnsi="Arial" w:cs="Arial"/>
          <w:sz w:val="28"/>
          <w:szCs w:val="28"/>
        </w:rPr>
      </w:pPr>
      <w:r w:rsidRPr="00BC478E">
        <w:rPr>
          <w:rFonts w:ascii="Arial" w:hAnsi="Arial" w:cs="Arial"/>
          <w:sz w:val="28"/>
          <w:szCs w:val="28"/>
        </w:rPr>
        <w:t>Meeting Agenda</w:t>
      </w:r>
    </w:p>
    <w:p w14:paraId="2FD30D4B" w14:textId="77777777" w:rsidR="00BC478E" w:rsidRPr="003D7DC1" w:rsidRDefault="00BC478E" w:rsidP="00BC478E">
      <w:pPr>
        <w:jc w:val="center"/>
        <w:rPr>
          <w:rFonts w:ascii="Arial" w:hAnsi="Arial" w:cs="Arial"/>
          <w:sz w:val="12"/>
          <w:szCs w:val="12"/>
        </w:rPr>
      </w:pPr>
    </w:p>
    <w:p w14:paraId="4EB1CF43" w14:textId="2C5D461E" w:rsidR="00BC478E" w:rsidRPr="00BC478E" w:rsidRDefault="00EE26C2" w:rsidP="00BC478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Thursday, </w:t>
      </w:r>
      <w:r w:rsidR="00E25020">
        <w:rPr>
          <w:rFonts w:ascii="Arial" w:hAnsi="Arial" w:cs="Arial"/>
          <w:sz w:val="28"/>
          <w:szCs w:val="28"/>
        </w:rPr>
        <w:t>December 5</w:t>
      </w:r>
      <w:r>
        <w:rPr>
          <w:rFonts w:ascii="Arial" w:hAnsi="Arial" w:cs="Arial"/>
          <w:sz w:val="28"/>
          <w:szCs w:val="28"/>
        </w:rPr>
        <w:t>, 2019</w:t>
      </w:r>
    </w:p>
    <w:p w14:paraId="16690F17" w14:textId="086907C4" w:rsidR="00BC478E" w:rsidRPr="00765801" w:rsidRDefault="00E25020" w:rsidP="00BC478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3D7DC1">
        <w:rPr>
          <w:rFonts w:ascii="Arial" w:hAnsi="Arial" w:cs="Arial"/>
          <w:sz w:val="28"/>
          <w:szCs w:val="28"/>
        </w:rPr>
        <w:t>:00-</w:t>
      </w:r>
      <w:r>
        <w:rPr>
          <w:rFonts w:ascii="Arial" w:hAnsi="Arial" w:cs="Arial"/>
          <w:sz w:val="28"/>
          <w:szCs w:val="28"/>
        </w:rPr>
        <w:t>5</w:t>
      </w:r>
      <w:r w:rsidR="003D7DC1">
        <w:rPr>
          <w:rFonts w:ascii="Arial" w:hAnsi="Arial" w:cs="Arial"/>
          <w:sz w:val="28"/>
          <w:szCs w:val="28"/>
        </w:rPr>
        <w:t>:0</w:t>
      </w:r>
      <w:r w:rsidR="00BC478E" w:rsidRPr="00765801">
        <w:rPr>
          <w:rFonts w:ascii="Arial" w:hAnsi="Arial" w:cs="Arial"/>
          <w:sz w:val="28"/>
          <w:szCs w:val="28"/>
        </w:rPr>
        <w:t>0pm</w:t>
      </w:r>
    </w:p>
    <w:p w14:paraId="57749F59" w14:textId="53F14C8D" w:rsidR="00BC478E" w:rsidRPr="00765801" w:rsidRDefault="00E25020" w:rsidP="007658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Miller Creek School District Board Room</w:t>
      </w:r>
      <w:r w:rsidR="00765801" w:rsidRPr="00765801">
        <w:rPr>
          <w:rFonts w:ascii="Arial" w:hAnsi="Arial" w:cs="Arial"/>
          <w:sz w:val="28"/>
          <w:szCs w:val="28"/>
        </w:rPr>
        <w:t xml:space="preserve"> </w:t>
      </w:r>
    </w:p>
    <w:p w14:paraId="301209CD" w14:textId="77777777" w:rsidR="00BC478E" w:rsidRDefault="00BC478E" w:rsidP="00BC478E">
      <w:pPr>
        <w:rPr>
          <w:rFonts w:ascii="Arial" w:hAnsi="Arial" w:cs="Arial"/>
          <w:b/>
        </w:rPr>
      </w:pPr>
    </w:p>
    <w:p w14:paraId="460133DC" w14:textId="77777777" w:rsidR="001054C2" w:rsidRDefault="003D7DC1" w:rsidP="00BC4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Committee Members:</w:t>
      </w:r>
      <w:r w:rsidR="00E25020">
        <w:rPr>
          <w:rFonts w:ascii="Arial" w:hAnsi="Arial" w:cs="Arial"/>
          <w:b/>
        </w:rPr>
        <w:t xml:space="preserve">  </w:t>
      </w:r>
    </w:p>
    <w:p w14:paraId="3F0EC99A" w14:textId="5A6A95C9" w:rsidR="003D7DC1" w:rsidRPr="001054C2" w:rsidRDefault="00E25020" w:rsidP="00BC478E">
      <w:pPr>
        <w:rPr>
          <w:rFonts w:ascii="Arial" w:hAnsi="Arial" w:cs="Arial"/>
          <w:bCs/>
        </w:rPr>
      </w:pPr>
      <w:r w:rsidRPr="001054C2">
        <w:rPr>
          <w:rFonts w:ascii="Arial" w:hAnsi="Arial" w:cs="Arial"/>
          <w:bCs/>
        </w:rPr>
        <w:t xml:space="preserve">Patti Bender, </w:t>
      </w:r>
      <w:r w:rsidR="00586354" w:rsidRPr="001054C2">
        <w:rPr>
          <w:rFonts w:ascii="Arial" w:hAnsi="Arial" w:cs="Arial"/>
          <w:bCs/>
        </w:rPr>
        <w:t xml:space="preserve">Therese Bruton, </w:t>
      </w:r>
      <w:r w:rsidRPr="001054C2">
        <w:rPr>
          <w:rFonts w:ascii="Arial" w:hAnsi="Arial" w:cs="Arial"/>
          <w:bCs/>
        </w:rPr>
        <w:t>Ruth Carter, Larry Cunha, Andy Falk</w:t>
      </w:r>
      <w:r w:rsidR="00586354" w:rsidRPr="001054C2">
        <w:rPr>
          <w:rFonts w:ascii="Arial" w:hAnsi="Arial" w:cs="Arial"/>
          <w:bCs/>
        </w:rPr>
        <w:t xml:space="preserve"> and Ryan Madden</w:t>
      </w:r>
    </w:p>
    <w:p w14:paraId="2DCBF8B2" w14:textId="2F8E8109" w:rsidR="003D7DC1" w:rsidRPr="003D7DC1" w:rsidRDefault="003D7DC1" w:rsidP="00BC478E">
      <w:pPr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ab/>
      </w:r>
      <w:r w:rsidR="001E139E">
        <w:rPr>
          <w:rFonts w:ascii="Arial" w:hAnsi="Arial" w:cs="Arial"/>
          <w:b/>
        </w:rPr>
        <w:tab/>
      </w:r>
    </w:p>
    <w:tbl>
      <w:tblPr>
        <w:tblStyle w:val="TableGrid"/>
        <w:tblW w:w="9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536"/>
      </w:tblGrid>
      <w:tr w:rsidR="00BC478E" w14:paraId="0B7E3631" w14:textId="77777777" w:rsidTr="00BC478E">
        <w:tc>
          <w:tcPr>
            <w:tcW w:w="5148" w:type="dxa"/>
            <w:tcBorders>
              <w:bottom w:val="single" w:sz="4" w:space="0" w:color="auto"/>
            </w:tcBorders>
          </w:tcPr>
          <w:p w14:paraId="05109B0F" w14:textId="77777777" w:rsidR="00BC478E" w:rsidRPr="00BC478E" w:rsidRDefault="00BC478E" w:rsidP="00BC47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Purpose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919527B" w14:textId="77777777" w:rsidR="00BC478E" w:rsidRDefault="00BC478E" w:rsidP="00BC478E">
            <w:pPr>
              <w:jc w:val="center"/>
              <w:rPr>
                <w:rFonts w:ascii="Arial" w:hAnsi="Arial" w:cs="Arial"/>
                <w:b/>
              </w:rPr>
            </w:pPr>
            <w:r w:rsidRPr="00BC478E">
              <w:rPr>
                <w:rFonts w:ascii="Arial" w:hAnsi="Arial" w:cs="Arial"/>
                <w:b/>
              </w:rPr>
              <w:t>Duties</w:t>
            </w:r>
          </w:p>
        </w:tc>
      </w:tr>
      <w:tr w:rsidR="00BC478E" w14:paraId="210F13FA" w14:textId="77777777" w:rsidTr="00BC478E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B2CC" w14:textId="203FAC74" w:rsidR="00BC478E" w:rsidRPr="00DD0DDD" w:rsidRDefault="00326B43" w:rsidP="00BC478E">
            <w:p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The purposes of the Committee are set forth in Prop 39.  They committee shall:</w:t>
            </w:r>
          </w:p>
          <w:p w14:paraId="22CF2437" w14:textId="68466976" w:rsidR="00326B43" w:rsidRPr="00DD0DDD" w:rsidRDefault="00326B43" w:rsidP="00DD0DD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 xml:space="preserve">Inform the Public concerning the District’s expenditures of bond proceeds.  </w:t>
            </w:r>
          </w:p>
          <w:p w14:paraId="7048C4A2" w14:textId="35DC479A" w:rsidR="00DD0DDD" w:rsidRPr="00DD0DDD" w:rsidRDefault="00DD0DDD" w:rsidP="00DD0DD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The Committee may review quarterly expenditure reports produced by the district.</w:t>
            </w:r>
          </w:p>
          <w:p w14:paraId="5EB3ACF2" w14:textId="5F93B5BB" w:rsidR="00DD0DDD" w:rsidRPr="00DD0DDD" w:rsidRDefault="00DD0DDD" w:rsidP="00DD0DD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The Committee shall present to the Board an annual written report</w:t>
            </w:r>
          </w:p>
          <w:p w14:paraId="45C79789" w14:textId="61CF4993" w:rsidR="00326B43" w:rsidRPr="00DD0DDD" w:rsidRDefault="00326B43" w:rsidP="00BC47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46C276" w14:textId="1346ADB0" w:rsidR="00586354" w:rsidRPr="00DD0DDD" w:rsidRDefault="00586354" w:rsidP="00326B4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227A" w14:textId="77777777" w:rsidR="00BC478E" w:rsidRPr="00DD0DDD" w:rsidRDefault="00BC478E" w:rsidP="00BC47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A74AA" w14:textId="77777777" w:rsidR="00BC478E" w:rsidRPr="00DD0DDD" w:rsidRDefault="00BC478E" w:rsidP="00BC478E">
            <w:p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Duties of the Committee will include:</w:t>
            </w:r>
          </w:p>
          <w:p w14:paraId="025A8F81" w14:textId="77777777" w:rsidR="00BC478E" w:rsidRPr="00DD0DDD" w:rsidRDefault="00BC478E" w:rsidP="00BC478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Ensure Bond funds are spent only on projects listed in the Bond Project List and no funds are used for salaries or general operating expenses.</w:t>
            </w:r>
          </w:p>
          <w:p w14:paraId="673FF126" w14:textId="77777777" w:rsidR="00BC478E" w:rsidRPr="00DD0DDD" w:rsidRDefault="00BC478E" w:rsidP="00BC478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Monitor progress of Bond projects.</w:t>
            </w:r>
          </w:p>
          <w:p w14:paraId="1B131BDF" w14:textId="77777777" w:rsidR="00BC478E" w:rsidRPr="00DD0DDD" w:rsidRDefault="00BC478E" w:rsidP="00BC478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Receive and review copies of the annual performance and financial audits of Bond projects as required by California State law (Proposition 39).</w:t>
            </w:r>
          </w:p>
          <w:p w14:paraId="4720F50E" w14:textId="77777777" w:rsidR="00BC478E" w:rsidRPr="00DD0DDD" w:rsidRDefault="00BC478E" w:rsidP="00BC478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DD0DDD">
              <w:rPr>
                <w:rFonts w:ascii="Arial" w:hAnsi="Arial" w:cs="Arial"/>
                <w:sz w:val="20"/>
                <w:szCs w:val="20"/>
              </w:rPr>
              <w:t>Provide information to the public on the progress of Bond projects and expenditures of Bond funds.</w:t>
            </w:r>
          </w:p>
          <w:p w14:paraId="5665F905" w14:textId="77777777" w:rsidR="00BC478E" w:rsidRPr="00DD0DDD" w:rsidRDefault="00BC478E" w:rsidP="00BC47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7E2B85" w14:textId="77777777" w:rsidR="00BC478E" w:rsidRPr="003D7DC1" w:rsidRDefault="00BC478E" w:rsidP="00BC478E">
      <w:pPr>
        <w:rPr>
          <w:rFonts w:ascii="Arial" w:hAnsi="Arial" w:cs="Arial"/>
          <w:b/>
          <w:sz w:val="12"/>
          <w:szCs w:val="12"/>
        </w:rPr>
      </w:pPr>
    </w:p>
    <w:p w14:paraId="35587505" w14:textId="77777777" w:rsidR="00BC478E" w:rsidRPr="00DD0DDD" w:rsidRDefault="00765801">
      <w:pPr>
        <w:rPr>
          <w:rFonts w:ascii="Arial" w:hAnsi="Arial" w:cs="Arial"/>
          <w:b/>
          <w:sz w:val="22"/>
          <w:szCs w:val="22"/>
        </w:rPr>
      </w:pPr>
      <w:r w:rsidRPr="00DD0DDD">
        <w:rPr>
          <w:rFonts w:ascii="Arial" w:hAnsi="Arial" w:cs="Arial"/>
          <w:b/>
          <w:sz w:val="22"/>
          <w:szCs w:val="22"/>
        </w:rPr>
        <w:t>Meeting Opening</w:t>
      </w:r>
    </w:p>
    <w:p w14:paraId="1D8E0348" w14:textId="77777777" w:rsidR="00765801" w:rsidRPr="00DD0DDD" w:rsidRDefault="00765801">
      <w:pPr>
        <w:rPr>
          <w:rFonts w:ascii="Arial" w:hAnsi="Arial" w:cs="Arial"/>
          <w:sz w:val="22"/>
          <w:szCs w:val="22"/>
        </w:rPr>
      </w:pPr>
    </w:p>
    <w:p w14:paraId="6C20990D" w14:textId="75C3668B" w:rsidR="00BC478E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4:00</w:t>
      </w:r>
      <w:r w:rsidR="00BC478E" w:rsidRPr="00DD0DDD">
        <w:rPr>
          <w:rFonts w:ascii="Arial" w:hAnsi="Arial" w:cs="Arial"/>
          <w:sz w:val="22"/>
          <w:szCs w:val="22"/>
        </w:rPr>
        <w:tab/>
      </w:r>
      <w:r w:rsidR="00BC478E" w:rsidRPr="00DD0DDD">
        <w:rPr>
          <w:rFonts w:ascii="Arial" w:hAnsi="Arial" w:cs="Arial"/>
          <w:sz w:val="22"/>
          <w:szCs w:val="22"/>
        </w:rPr>
        <w:tab/>
        <w:t>Welcome, Intro</w:t>
      </w:r>
      <w:r w:rsidR="00765801" w:rsidRPr="00DD0DDD">
        <w:rPr>
          <w:rFonts w:ascii="Arial" w:hAnsi="Arial" w:cs="Arial"/>
          <w:sz w:val="22"/>
          <w:szCs w:val="22"/>
        </w:rPr>
        <w:t>ductions, and Review of Agenda</w:t>
      </w:r>
      <w:r w:rsidR="00765801" w:rsidRPr="00DD0DD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C478E" w:rsidRPr="00DD0DDD">
        <w:rPr>
          <w:rFonts w:ascii="Arial" w:hAnsi="Arial" w:cs="Arial"/>
          <w:sz w:val="22"/>
          <w:szCs w:val="22"/>
        </w:rPr>
        <w:t xml:space="preserve">B. Rosales </w:t>
      </w:r>
    </w:p>
    <w:p w14:paraId="399C74E5" w14:textId="77777777" w:rsidR="00BC478E" w:rsidRPr="00DD0DDD" w:rsidRDefault="00BC478E">
      <w:pPr>
        <w:rPr>
          <w:rFonts w:ascii="Arial" w:hAnsi="Arial" w:cs="Arial"/>
          <w:sz w:val="22"/>
          <w:szCs w:val="22"/>
        </w:rPr>
      </w:pPr>
    </w:p>
    <w:p w14:paraId="423D41B2" w14:textId="77777777" w:rsidR="00765801" w:rsidRPr="00DD0DDD" w:rsidRDefault="00765801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b/>
          <w:sz w:val="22"/>
          <w:szCs w:val="22"/>
        </w:rPr>
        <w:t>Presentation and Discussion Items</w:t>
      </w:r>
      <w:r w:rsidRPr="00DD0DDD">
        <w:rPr>
          <w:rFonts w:ascii="Arial" w:hAnsi="Arial" w:cs="Arial"/>
          <w:sz w:val="22"/>
          <w:szCs w:val="22"/>
        </w:rPr>
        <w:t>:</w:t>
      </w:r>
    </w:p>
    <w:p w14:paraId="430E0E99" w14:textId="77777777" w:rsidR="00765801" w:rsidRPr="00DD0DDD" w:rsidRDefault="00765801">
      <w:pPr>
        <w:rPr>
          <w:rFonts w:ascii="Arial" w:hAnsi="Arial" w:cs="Arial"/>
          <w:sz w:val="22"/>
          <w:szCs w:val="22"/>
        </w:rPr>
      </w:pPr>
    </w:p>
    <w:p w14:paraId="0D52E19F" w14:textId="64CEE6A6" w:rsidR="001E139E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4</w:t>
      </w:r>
      <w:r w:rsidR="001E139E" w:rsidRPr="00DD0DDD">
        <w:rPr>
          <w:rFonts w:ascii="Arial" w:hAnsi="Arial" w:cs="Arial"/>
          <w:sz w:val="22"/>
          <w:szCs w:val="22"/>
        </w:rPr>
        <w:t>:1</w:t>
      </w:r>
      <w:r w:rsidR="00BC478E" w:rsidRPr="00DD0DDD">
        <w:rPr>
          <w:rFonts w:ascii="Arial" w:hAnsi="Arial" w:cs="Arial"/>
          <w:sz w:val="22"/>
          <w:szCs w:val="22"/>
        </w:rPr>
        <w:t>0</w:t>
      </w:r>
      <w:r w:rsidR="00BC478E" w:rsidRPr="00DD0DDD">
        <w:rPr>
          <w:rFonts w:ascii="Arial" w:hAnsi="Arial" w:cs="Arial"/>
          <w:sz w:val="22"/>
          <w:szCs w:val="22"/>
        </w:rPr>
        <w:tab/>
      </w:r>
      <w:r w:rsidR="00BC478E"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>Review/Approve Minutes</w:t>
      </w:r>
      <w:r w:rsidR="00EE26C2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 xml:space="preserve"> </w:t>
      </w:r>
      <w:r w:rsidR="00C05AE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 xml:space="preserve"> </w:t>
      </w:r>
      <w:r w:rsidR="001E139E" w:rsidRPr="00DD0DDD">
        <w:rPr>
          <w:rFonts w:ascii="Arial" w:hAnsi="Arial" w:cs="Arial"/>
          <w:sz w:val="22"/>
          <w:szCs w:val="22"/>
        </w:rPr>
        <w:tab/>
      </w:r>
      <w:r w:rsidR="00C05AEE" w:rsidRPr="00DD0DDD">
        <w:rPr>
          <w:rFonts w:ascii="Arial" w:hAnsi="Arial" w:cs="Arial"/>
          <w:sz w:val="22"/>
          <w:szCs w:val="22"/>
        </w:rPr>
        <w:tab/>
      </w:r>
      <w:r w:rsidR="00C05AEE"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>Committee</w:t>
      </w:r>
    </w:p>
    <w:p w14:paraId="3FA642AA" w14:textId="77777777" w:rsidR="00BC478E" w:rsidRPr="00DD0DDD" w:rsidRDefault="00BC478E">
      <w:pPr>
        <w:rPr>
          <w:rFonts w:ascii="Arial" w:hAnsi="Arial" w:cs="Arial"/>
          <w:sz w:val="22"/>
          <w:szCs w:val="22"/>
        </w:rPr>
      </w:pPr>
    </w:p>
    <w:p w14:paraId="1E7D7A11" w14:textId="6441EBEA" w:rsidR="00BC478E" w:rsidRPr="00DD0DDD" w:rsidRDefault="00DD0DDD" w:rsidP="00EE26C2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4</w:t>
      </w:r>
      <w:r w:rsidR="00C05AEE" w:rsidRPr="00DD0DDD">
        <w:rPr>
          <w:rFonts w:ascii="Arial" w:hAnsi="Arial" w:cs="Arial"/>
          <w:sz w:val="22"/>
          <w:szCs w:val="22"/>
        </w:rPr>
        <w:t>:2</w:t>
      </w:r>
      <w:r w:rsidR="00BC478E" w:rsidRPr="00DD0DDD">
        <w:rPr>
          <w:rFonts w:ascii="Arial" w:hAnsi="Arial" w:cs="Arial"/>
          <w:sz w:val="22"/>
          <w:szCs w:val="22"/>
        </w:rPr>
        <w:t>0</w:t>
      </w:r>
      <w:r w:rsidR="00BC478E" w:rsidRPr="00DD0DDD">
        <w:rPr>
          <w:rFonts w:ascii="Arial" w:hAnsi="Arial" w:cs="Arial"/>
          <w:sz w:val="22"/>
          <w:szCs w:val="22"/>
        </w:rPr>
        <w:tab/>
      </w:r>
      <w:r w:rsidR="00BC478E"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>Bond Project Update</w:t>
      </w:r>
      <w:r w:rsidR="001E139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>Todd Lee</w:t>
      </w:r>
      <w:r w:rsidR="00765801" w:rsidRPr="00DD0DDD">
        <w:rPr>
          <w:rFonts w:ascii="Arial" w:hAnsi="Arial" w:cs="Arial"/>
          <w:sz w:val="22"/>
          <w:szCs w:val="22"/>
        </w:rPr>
        <w:t xml:space="preserve"> </w:t>
      </w:r>
    </w:p>
    <w:p w14:paraId="36CF0D46" w14:textId="77777777" w:rsidR="00DD0DDD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  <w:t>Greystone</w:t>
      </w:r>
    </w:p>
    <w:p w14:paraId="7DC0859C" w14:textId="77777777" w:rsidR="00DD0DDD" w:rsidRPr="00DD0DDD" w:rsidRDefault="00DD0DDD">
      <w:pPr>
        <w:rPr>
          <w:rFonts w:ascii="Arial" w:hAnsi="Arial" w:cs="Arial"/>
          <w:sz w:val="22"/>
          <w:szCs w:val="22"/>
        </w:rPr>
      </w:pPr>
    </w:p>
    <w:p w14:paraId="555303EC" w14:textId="77777777" w:rsidR="00DD0DDD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  <w:t>Jamie Ferranti</w:t>
      </w:r>
    </w:p>
    <w:p w14:paraId="4EC0A488" w14:textId="76B85F11" w:rsidR="00BC478E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  <w:t>Greystone</w:t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</w:r>
    </w:p>
    <w:p w14:paraId="4F74E4C0" w14:textId="0C852A03" w:rsidR="00765801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4:40</w:t>
      </w:r>
      <w:r w:rsidR="001E139E" w:rsidRPr="00DD0DDD">
        <w:rPr>
          <w:rFonts w:ascii="Arial" w:hAnsi="Arial" w:cs="Arial"/>
          <w:sz w:val="22"/>
          <w:szCs w:val="22"/>
        </w:rPr>
        <w:tab/>
      </w:r>
      <w:r w:rsidR="00765801"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>Financial Report</w:t>
      </w:r>
      <w:r w:rsidR="00EE26C2" w:rsidRPr="00DD0DDD">
        <w:rPr>
          <w:rFonts w:ascii="Arial" w:hAnsi="Arial" w:cs="Arial"/>
          <w:sz w:val="22"/>
          <w:szCs w:val="22"/>
        </w:rPr>
        <w:tab/>
      </w:r>
      <w:r w:rsidR="00C05AEE" w:rsidRPr="00DD0DDD">
        <w:rPr>
          <w:rFonts w:ascii="Arial" w:hAnsi="Arial" w:cs="Arial"/>
          <w:sz w:val="22"/>
          <w:szCs w:val="22"/>
        </w:rPr>
        <w:tab/>
      </w:r>
      <w:r w:rsidR="00C05AE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 w:rsidR="001E139E"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  <w:t>Tanya Michel</w:t>
      </w:r>
    </w:p>
    <w:p w14:paraId="5F0FBF84" w14:textId="7A330BE8" w:rsidR="00EE26C2" w:rsidRPr="00DD0DDD" w:rsidRDefault="00EE26C2">
      <w:pPr>
        <w:rPr>
          <w:rFonts w:ascii="Arial" w:hAnsi="Arial" w:cs="Arial"/>
          <w:sz w:val="22"/>
          <w:szCs w:val="22"/>
        </w:rPr>
      </w:pPr>
    </w:p>
    <w:p w14:paraId="52787071" w14:textId="75446D05" w:rsidR="00765801" w:rsidRPr="00DD0DDD" w:rsidRDefault="00DD0DDD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4:55</w:t>
      </w:r>
      <w:r w:rsidRPr="00DD0DDD">
        <w:rPr>
          <w:rFonts w:ascii="Arial" w:hAnsi="Arial" w:cs="Arial"/>
          <w:sz w:val="22"/>
          <w:szCs w:val="22"/>
        </w:rPr>
        <w:tab/>
      </w:r>
      <w:r w:rsidRPr="00DD0DDD">
        <w:rPr>
          <w:rFonts w:ascii="Arial" w:hAnsi="Arial" w:cs="Arial"/>
          <w:sz w:val="22"/>
          <w:szCs w:val="22"/>
        </w:rPr>
        <w:tab/>
        <w:t>Select March 2020 Date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Committee</w:t>
      </w:r>
    </w:p>
    <w:p w14:paraId="077A115F" w14:textId="77777777" w:rsidR="00DD0DDD" w:rsidRPr="00DD0DDD" w:rsidRDefault="00DD0DDD">
      <w:pPr>
        <w:rPr>
          <w:rFonts w:ascii="Arial" w:hAnsi="Arial" w:cs="Arial"/>
          <w:sz w:val="22"/>
          <w:szCs w:val="22"/>
        </w:rPr>
      </w:pPr>
    </w:p>
    <w:p w14:paraId="5BC54D1B" w14:textId="574474A4" w:rsidR="00A25C9B" w:rsidRPr="001054C2" w:rsidRDefault="00DD0DDD" w:rsidP="001054C2">
      <w:pPr>
        <w:rPr>
          <w:rFonts w:ascii="Arial" w:hAnsi="Arial" w:cs="Arial"/>
          <w:sz w:val="22"/>
          <w:szCs w:val="22"/>
        </w:rPr>
      </w:pPr>
      <w:r w:rsidRPr="00DD0DDD">
        <w:rPr>
          <w:rFonts w:ascii="Arial" w:hAnsi="Arial" w:cs="Arial"/>
          <w:sz w:val="22"/>
          <w:szCs w:val="22"/>
        </w:rPr>
        <w:t>5:00</w:t>
      </w:r>
      <w:r w:rsidR="00765801" w:rsidRPr="00DD0DDD">
        <w:rPr>
          <w:rFonts w:ascii="Arial" w:hAnsi="Arial" w:cs="Arial"/>
          <w:sz w:val="22"/>
          <w:szCs w:val="22"/>
        </w:rPr>
        <w:tab/>
      </w:r>
      <w:r w:rsidR="00765801" w:rsidRPr="00DD0DDD">
        <w:rPr>
          <w:rFonts w:ascii="Arial" w:hAnsi="Arial" w:cs="Arial"/>
          <w:sz w:val="22"/>
          <w:szCs w:val="22"/>
        </w:rPr>
        <w:tab/>
        <w:t>Adjourn</w:t>
      </w:r>
      <w:bookmarkStart w:id="0" w:name="_GoBack"/>
      <w:bookmarkEnd w:id="0"/>
    </w:p>
    <w:sectPr w:rsidR="00A25C9B" w:rsidRPr="001054C2" w:rsidSect="007E2E96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966CB"/>
    <w:multiLevelType w:val="hybridMultilevel"/>
    <w:tmpl w:val="8626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C53C7"/>
    <w:multiLevelType w:val="hybridMultilevel"/>
    <w:tmpl w:val="6F662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728CE"/>
    <w:multiLevelType w:val="hybridMultilevel"/>
    <w:tmpl w:val="4EDE0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7648BF"/>
    <w:multiLevelType w:val="hybridMultilevel"/>
    <w:tmpl w:val="FFE8FE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8E"/>
    <w:rsid w:val="001054C2"/>
    <w:rsid w:val="001E139E"/>
    <w:rsid w:val="00326B43"/>
    <w:rsid w:val="00341FFD"/>
    <w:rsid w:val="003D7DC1"/>
    <w:rsid w:val="00586354"/>
    <w:rsid w:val="006843FB"/>
    <w:rsid w:val="00765801"/>
    <w:rsid w:val="007E2E96"/>
    <w:rsid w:val="008B41EC"/>
    <w:rsid w:val="00995AE8"/>
    <w:rsid w:val="00A25C9B"/>
    <w:rsid w:val="00BC478E"/>
    <w:rsid w:val="00C05AEE"/>
    <w:rsid w:val="00DD0DDD"/>
    <w:rsid w:val="00E25020"/>
    <w:rsid w:val="00E9067B"/>
    <w:rsid w:val="00EE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0BBA63"/>
  <w14:defaultImageDpi w14:val="300"/>
  <w15:docId w15:val="{FC147FFA-6C84-EA4E-A034-5AD4413E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7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78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C478E"/>
    <w:pPr>
      <w:ind w:left="720"/>
      <w:contextualSpacing/>
    </w:pPr>
  </w:style>
  <w:style w:type="table" w:styleId="TableGrid">
    <w:name w:val="Table Grid"/>
    <w:basedOn w:val="TableNormal"/>
    <w:uiPriority w:val="59"/>
    <w:rsid w:val="00BC4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SuperWow</dc:creator>
  <cp:keywords/>
  <dc:description/>
  <cp:lastModifiedBy>Becky Rosales</cp:lastModifiedBy>
  <cp:revision>2</cp:revision>
  <cp:lastPrinted>2019-12-05T23:49:00Z</cp:lastPrinted>
  <dcterms:created xsi:type="dcterms:W3CDTF">2019-12-30T23:38:00Z</dcterms:created>
  <dcterms:modified xsi:type="dcterms:W3CDTF">2019-12-30T23:38:00Z</dcterms:modified>
</cp:coreProperties>
</file>